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BE" w:rsidRDefault="009D43BE" w:rsidP="009D43BE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7E306E" w:rsidRDefault="007E306E" w:rsidP="007E306E">
      <w:pPr>
        <w:pStyle w:val="20"/>
        <w:shd w:val="clear" w:color="auto" w:fill="auto"/>
        <w:spacing w:line="360" w:lineRule="auto"/>
        <w:ind w:firstLine="851"/>
        <w:rPr>
          <w:b/>
        </w:rPr>
      </w:pPr>
      <w:proofErr w:type="spellStart"/>
      <w:r>
        <w:rPr>
          <w:b/>
        </w:rPr>
        <w:t>Скоринги</w:t>
      </w:r>
      <w:proofErr w:type="spellEnd"/>
      <w:r>
        <w:rPr>
          <w:b/>
        </w:rPr>
        <w:t xml:space="preserve">, рейтинги и </w:t>
      </w:r>
      <w:proofErr w:type="spellStart"/>
      <w:r>
        <w:rPr>
          <w:b/>
        </w:rPr>
        <w:t>рэнкинги</w:t>
      </w:r>
      <w:proofErr w:type="spellEnd"/>
    </w:p>
    <w:p w:rsidR="007E306E" w:rsidRDefault="007E306E" w:rsidP="007E306E">
      <w:pPr>
        <w:pStyle w:val="20"/>
        <w:shd w:val="clear" w:color="auto" w:fill="auto"/>
        <w:spacing w:line="360" w:lineRule="auto"/>
        <w:jc w:val="both"/>
        <w:rPr>
          <w:b/>
        </w:rPr>
      </w:pPr>
    </w:p>
    <w:p w:rsidR="007E306E" w:rsidRPr="003F18D0" w:rsidRDefault="007E306E" w:rsidP="007E306E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38.04.01</w:t>
      </w:r>
      <w:r>
        <w:t xml:space="preserve"> </w:t>
      </w:r>
      <w:r w:rsidRPr="003F18D0">
        <w:t>«Экономика»</w:t>
      </w:r>
      <w:r>
        <w:t xml:space="preserve"> направленность магистерской программы «Финансовые технологии в бизнесе»</w:t>
      </w:r>
      <w:r w:rsidRPr="003F18D0">
        <w:t xml:space="preserve">, </w:t>
      </w:r>
      <w:r>
        <w:t>очно-заочная форма обучения</w:t>
      </w:r>
      <w:r w:rsidRPr="003F18D0">
        <w:t>.</w:t>
      </w:r>
    </w:p>
    <w:p w:rsidR="007E306E" w:rsidRPr="00686AF9" w:rsidRDefault="007E306E" w:rsidP="0068771B">
      <w:pPr>
        <w:pStyle w:val="Default"/>
        <w:spacing w:line="360" w:lineRule="auto"/>
        <w:ind w:firstLine="709"/>
        <w:jc w:val="both"/>
        <w:rPr>
          <w:rStyle w:val="21"/>
          <w:rFonts w:eastAsiaTheme="minorHAnsi"/>
          <w:sz w:val="32"/>
        </w:rPr>
      </w:pPr>
      <w:r w:rsidRPr="003F18D0">
        <w:rPr>
          <w:rStyle w:val="21"/>
          <w:rFonts w:eastAsiaTheme="minorHAnsi"/>
        </w:rPr>
        <w:t xml:space="preserve">Цель дисциплины </w:t>
      </w:r>
      <w:r>
        <w:rPr>
          <w:rStyle w:val="21"/>
          <w:rFonts w:eastAsiaTheme="minorHAnsi"/>
        </w:rPr>
        <w:t>–</w:t>
      </w:r>
      <w:r w:rsidR="00686AF9" w:rsidRPr="00686AF9">
        <w:rPr>
          <w:rStyle w:val="21"/>
          <w:rFonts w:eastAsiaTheme="minorHAnsi"/>
        </w:rPr>
        <w:t xml:space="preserve"> </w:t>
      </w:r>
      <w:bookmarkStart w:id="0" w:name="_GoBack"/>
      <w:bookmarkEnd w:id="0"/>
      <w:r w:rsidR="00686AF9" w:rsidRPr="00686AF9">
        <w:rPr>
          <w:sz w:val="28"/>
        </w:rPr>
        <w:t xml:space="preserve">ознакомить студентов с видами </w:t>
      </w:r>
      <w:proofErr w:type="spellStart"/>
      <w:r w:rsidR="00686AF9" w:rsidRPr="00686AF9">
        <w:rPr>
          <w:sz w:val="28"/>
        </w:rPr>
        <w:t>скорингов</w:t>
      </w:r>
      <w:proofErr w:type="spellEnd"/>
      <w:r w:rsidR="00686AF9" w:rsidRPr="00686AF9">
        <w:rPr>
          <w:sz w:val="28"/>
        </w:rPr>
        <w:t xml:space="preserve"> и сферой их применения. Изучить известные теоретические исследования и практические результаты в этой предметной области. Научить </w:t>
      </w:r>
      <w:proofErr w:type="gramStart"/>
      <w:r w:rsidR="00686AF9" w:rsidRPr="00686AF9">
        <w:rPr>
          <w:sz w:val="28"/>
        </w:rPr>
        <w:t>самостоятельно</w:t>
      </w:r>
      <w:proofErr w:type="gramEnd"/>
      <w:r w:rsidR="00686AF9" w:rsidRPr="00686AF9">
        <w:rPr>
          <w:sz w:val="28"/>
        </w:rPr>
        <w:t xml:space="preserve"> собирать данные для их построения. Получить полное представление и практические навыки построения </w:t>
      </w:r>
      <w:proofErr w:type="spellStart"/>
      <w:r w:rsidR="00686AF9" w:rsidRPr="00686AF9">
        <w:rPr>
          <w:sz w:val="28"/>
        </w:rPr>
        <w:t>скоринговых</w:t>
      </w:r>
      <w:proofErr w:type="spellEnd"/>
      <w:r w:rsidR="00686AF9" w:rsidRPr="00686AF9">
        <w:rPr>
          <w:sz w:val="28"/>
        </w:rPr>
        <w:t xml:space="preserve"> моделей на основе больших данных и машинного обучения.</w:t>
      </w:r>
    </w:p>
    <w:p w:rsidR="007E306E" w:rsidRPr="003F18D0" w:rsidRDefault="007E306E" w:rsidP="007E306E">
      <w:pPr>
        <w:pStyle w:val="20"/>
        <w:shd w:val="clear" w:color="auto" w:fill="auto"/>
        <w:spacing w:line="360" w:lineRule="auto"/>
        <w:ind w:firstLine="709"/>
        <w:jc w:val="both"/>
      </w:pPr>
      <w:r w:rsidRPr="003F18D0">
        <w:rPr>
          <w:rStyle w:val="21"/>
        </w:rPr>
        <w:t xml:space="preserve">Место дисциплины в структуре ООП </w:t>
      </w:r>
      <w:r>
        <w:t>–</w:t>
      </w:r>
      <w:r w:rsidRPr="003F18D0">
        <w:t xml:space="preserve"> дисциплина</w:t>
      </w:r>
      <w:r>
        <w:t xml:space="preserve"> «</w:t>
      </w:r>
      <w:proofErr w:type="spellStart"/>
      <w:r>
        <w:t>Скоринги</w:t>
      </w:r>
      <w:proofErr w:type="spellEnd"/>
      <w:r>
        <w:t xml:space="preserve">, рейтинги и </w:t>
      </w:r>
      <w:proofErr w:type="spellStart"/>
      <w:r>
        <w:t>рэнкинги</w:t>
      </w:r>
      <w:proofErr w:type="spellEnd"/>
      <w:r>
        <w:t xml:space="preserve">» </w:t>
      </w:r>
      <w:r w:rsidRPr="000C369B">
        <w:t xml:space="preserve">является дисциплиной модуля </w:t>
      </w:r>
      <w:r>
        <w:t xml:space="preserve">направленности программы магистратуры </w:t>
      </w:r>
      <w:r w:rsidRPr="000C369B">
        <w:t>для направления подготовки, отражающих специфику филиала по направлению подготовки 38.04.01 «Экономика», направленность магистерской программы «</w:t>
      </w:r>
      <w:r>
        <w:t>Финансовые технологии в бизнесе</w:t>
      </w:r>
      <w:r w:rsidRPr="000C369B">
        <w:t>».</w:t>
      </w:r>
    </w:p>
    <w:p w:rsidR="007E306E" w:rsidRDefault="007E306E" w:rsidP="007E306E">
      <w:pPr>
        <w:pStyle w:val="50"/>
        <w:shd w:val="clear" w:color="auto" w:fill="auto"/>
        <w:spacing w:line="360" w:lineRule="auto"/>
        <w:ind w:firstLine="709"/>
      </w:pPr>
      <w:r>
        <w:t>Краткое содержание:</w:t>
      </w:r>
    </w:p>
    <w:p w:rsidR="007E306E" w:rsidRPr="00121A08" w:rsidRDefault="007E306E" w:rsidP="007E306E">
      <w:pPr>
        <w:pStyle w:val="20"/>
        <w:shd w:val="clear" w:color="auto" w:fill="auto"/>
        <w:spacing w:line="360" w:lineRule="auto"/>
        <w:ind w:firstLine="851"/>
        <w:jc w:val="both"/>
      </w:pPr>
      <w:r w:rsidRPr="00121A08">
        <w:rPr>
          <w:bCs/>
        </w:rPr>
        <w:t xml:space="preserve">Теоретические основы построения </w:t>
      </w:r>
      <w:proofErr w:type="spellStart"/>
      <w:r w:rsidRPr="00121A08">
        <w:rPr>
          <w:bCs/>
        </w:rPr>
        <w:t>скорингов</w:t>
      </w:r>
      <w:proofErr w:type="spellEnd"/>
      <w:r w:rsidRPr="00121A08">
        <w:rPr>
          <w:bCs/>
        </w:rPr>
        <w:t>. Большие</w:t>
      </w:r>
      <w:r w:rsidRPr="00121A08">
        <w:rPr>
          <w:bCs/>
          <w:lang w:val="en-US"/>
        </w:rPr>
        <w:t xml:space="preserve"> </w:t>
      </w:r>
      <w:r w:rsidRPr="00121A08">
        <w:rPr>
          <w:bCs/>
        </w:rPr>
        <w:t>данные</w:t>
      </w:r>
      <w:r w:rsidRPr="00121A08">
        <w:rPr>
          <w:bCs/>
          <w:lang w:val="en-US"/>
        </w:rPr>
        <w:t xml:space="preserve">, data mining, data science. </w:t>
      </w:r>
      <w:r w:rsidRPr="00121A08">
        <w:t xml:space="preserve">Инфраструктура больших данных. Этические и правовые аспекты использования больших данных. </w:t>
      </w:r>
      <w:r w:rsidRPr="00121A08">
        <w:rPr>
          <w:bCs/>
        </w:rPr>
        <w:t xml:space="preserve">Основные типы и источники данных для финансового анализа. </w:t>
      </w:r>
      <w:r w:rsidRPr="00121A08">
        <w:t xml:space="preserve">Данные о котировках для технического и фундаментального анализа ценных бумаг. Данные о персонале. Данные о недвижимости. Тендеры и закупки, ЭТП. </w:t>
      </w:r>
      <w:r w:rsidRPr="00121A08">
        <w:rPr>
          <w:bCs/>
        </w:rPr>
        <w:t>Методы обработки данных. Моделирование. Получение оценок и тестирование результатов.</w:t>
      </w:r>
    </w:p>
    <w:p w:rsidR="007E306E" w:rsidRPr="00121A08" w:rsidRDefault="007E306E" w:rsidP="007E306E">
      <w:pPr>
        <w:pStyle w:val="20"/>
        <w:shd w:val="clear" w:color="auto" w:fill="auto"/>
        <w:spacing w:line="360" w:lineRule="auto"/>
        <w:ind w:firstLine="851"/>
        <w:jc w:val="both"/>
      </w:pPr>
    </w:p>
    <w:p w:rsidR="00616201" w:rsidRDefault="00616201" w:rsidP="00616201">
      <w:pPr>
        <w:pStyle w:val="20"/>
        <w:shd w:val="clear" w:color="auto" w:fill="auto"/>
        <w:spacing w:line="360" w:lineRule="auto"/>
        <w:ind w:firstLine="851"/>
        <w:jc w:val="both"/>
        <w:rPr>
          <w:b/>
        </w:rPr>
      </w:pPr>
    </w:p>
    <w:sectPr w:rsidR="00616201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823"/>
    <w:multiLevelType w:val="multilevel"/>
    <w:tmpl w:val="FB6862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8846C7"/>
    <w:multiLevelType w:val="multilevel"/>
    <w:tmpl w:val="1D081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D55414"/>
    <w:multiLevelType w:val="multilevel"/>
    <w:tmpl w:val="8BBAE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362797"/>
    <w:multiLevelType w:val="multilevel"/>
    <w:tmpl w:val="FC609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BE"/>
    <w:rsid w:val="0003067E"/>
    <w:rsid w:val="00171632"/>
    <w:rsid w:val="00350F77"/>
    <w:rsid w:val="0053595A"/>
    <w:rsid w:val="005C56F3"/>
    <w:rsid w:val="00616201"/>
    <w:rsid w:val="00686AF9"/>
    <w:rsid w:val="0068771B"/>
    <w:rsid w:val="00714151"/>
    <w:rsid w:val="007E306E"/>
    <w:rsid w:val="009D43BE"/>
    <w:rsid w:val="00A73C95"/>
    <w:rsid w:val="00CF05F1"/>
    <w:rsid w:val="00EA5280"/>
    <w:rsid w:val="00F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61620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61620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E84A70-9C34-4C15-9760-1DDF294A067B}"/>
</file>

<file path=customXml/itemProps2.xml><?xml version="1.0" encoding="utf-8"?>
<ds:datastoreItem xmlns:ds="http://schemas.openxmlformats.org/officeDocument/2006/customXml" ds:itemID="{185EE536-02A8-48D1-B422-56C1DC027DBE}"/>
</file>

<file path=customXml/itemProps3.xml><?xml version="1.0" encoding="utf-8"?>
<ds:datastoreItem xmlns:ds="http://schemas.openxmlformats.org/officeDocument/2006/customXml" ds:itemID="{1BF64F55-D8AC-4285-97E4-76199766E2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4</cp:revision>
  <dcterms:created xsi:type="dcterms:W3CDTF">2019-04-10T14:02:00Z</dcterms:created>
  <dcterms:modified xsi:type="dcterms:W3CDTF">2020-11-10T07:25:00Z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